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A3" w:rsidRPr="001B14A9" w:rsidRDefault="00E346A3" w:rsidP="00E346A3">
      <w:pPr>
        <w:spacing w:afterAutospacing="1"/>
        <w:ind w:right="567"/>
        <w:jc w:val="center"/>
      </w:pPr>
      <w:r w:rsidRPr="001B14A9">
        <w:rPr>
          <w:b/>
        </w:rPr>
        <w:t>Муниципальное автономное общеобразовательное учреждение</w:t>
      </w:r>
    </w:p>
    <w:p w:rsidR="00E346A3" w:rsidRPr="001B14A9" w:rsidRDefault="00E346A3" w:rsidP="00E346A3">
      <w:pPr>
        <w:ind w:left="-960"/>
        <w:jc w:val="center"/>
        <w:rPr>
          <w:b/>
        </w:rPr>
      </w:pPr>
      <w:r w:rsidRPr="001B14A9">
        <w:rPr>
          <w:b/>
        </w:rPr>
        <w:t>«Средняя общеобразовательная школа №82»</w:t>
      </w:r>
    </w:p>
    <w:p w:rsidR="00E346A3" w:rsidRPr="001B14A9" w:rsidRDefault="00E346A3" w:rsidP="00E346A3">
      <w:pPr>
        <w:jc w:val="both"/>
        <w:rPr>
          <w:b/>
          <w:sz w:val="28"/>
          <w:szCs w:val="28"/>
        </w:rPr>
      </w:pPr>
    </w:p>
    <w:p w:rsidR="00E346A3" w:rsidRDefault="00E346A3" w:rsidP="00E346A3">
      <w:pPr>
        <w:jc w:val="center"/>
        <w:rPr>
          <w:b/>
        </w:rPr>
      </w:pPr>
    </w:p>
    <w:p w:rsidR="00E346A3" w:rsidRDefault="00E346A3" w:rsidP="00E346A3">
      <w:pPr>
        <w:jc w:val="center"/>
        <w:rPr>
          <w:b/>
        </w:rPr>
      </w:pPr>
    </w:p>
    <w:p w:rsidR="00E346A3" w:rsidRDefault="00E346A3" w:rsidP="00E346A3">
      <w:pPr>
        <w:jc w:val="center"/>
        <w:rPr>
          <w:b/>
        </w:rPr>
      </w:pPr>
    </w:p>
    <w:p w:rsidR="00E346A3" w:rsidRDefault="00E346A3" w:rsidP="00E346A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346A3" w:rsidRDefault="00E346A3" w:rsidP="00E346A3">
      <w:pPr>
        <w:jc w:val="center"/>
        <w:rPr>
          <w:b/>
        </w:rPr>
      </w:pPr>
    </w:p>
    <w:p w:rsidR="00E346A3" w:rsidRDefault="00E346A3" w:rsidP="00E346A3">
      <w:pPr>
        <w:rPr>
          <w:b/>
        </w:rPr>
      </w:pPr>
    </w:p>
    <w:p w:rsidR="00E346A3" w:rsidRDefault="00B435E2" w:rsidP="00E346A3">
      <w:r>
        <w:t xml:space="preserve">           18.09.2018</w:t>
      </w:r>
      <w:r w:rsidR="00E346A3">
        <w:t xml:space="preserve">                                                                                   № СЭД</w:t>
      </w:r>
      <w:r w:rsidR="00013EED">
        <w:t>-059-01-08-428</w:t>
      </w:r>
    </w:p>
    <w:p w:rsidR="00E346A3" w:rsidRDefault="00E346A3" w:rsidP="00E346A3"/>
    <w:p w:rsidR="00E346A3" w:rsidRDefault="00E346A3" w:rsidP="00E346A3"/>
    <w:p w:rsidR="00E346A3" w:rsidRDefault="00E346A3" w:rsidP="00E346A3">
      <w:pPr>
        <w:jc w:val="center"/>
        <w:rPr>
          <w:b/>
        </w:rPr>
      </w:pPr>
      <w:r>
        <w:rPr>
          <w:b/>
        </w:rPr>
        <w:t>Об утверждении программ  платных образовательных услуг.</w:t>
      </w:r>
    </w:p>
    <w:p w:rsidR="00E346A3" w:rsidRDefault="00E346A3" w:rsidP="00E346A3">
      <w:pPr>
        <w:jc w:val="center"/>
        <w:rPr>
          <w:b/>
        </w:rPr>
      </w:pPr>
    </w:p>
    <w:p w:rsidR="00E346A3" w:rsidRDefault="00E346A3" w:rsidP="00E346A3">
      <w:pPr>
        <w:jc w:val="center"/>
        <w:rPr>
          <w:b/>
        </w:rPr>
      </w:pPr>
    </w:p>
    <w:p w:rsidR="00E346A3" w:rsidRDefault="00E346A3" w:rsidP="00E346A3">
      <w:pPr>
        <w:jc w:val="both"/>
      </w:pPr>
      <w:r>
        <w:t xml:space="preserve">                     На основании  запросов  родителей детей дошкольного возраста, проживающих в микрорайоне, за которым закреплена образовательная организация, о необходимости организации целенаправленной работы по подготовке к школе был проанализирован  перечень существующих программ  платных образовательных услуг, была изучена литература и вновь созданы по отдельным направлениям  программы дополнительного образования.</w:t>
      </w:r>
    </w:p>
    <w:p w:rsidR="00E346A3" w:rsidRDefault="00E346A3" w:rsidP="00E346A3">
      <w:pPr>
        <w:jc w:val="both"/>
      </w:pPr>
      <w:r>
        <w:t xml:space="preserve">                     На методическом совете МАОУ «СОШ № 82», протокол №2  от 17.09.2018 года, были рассмотрены  и одобрены цели и  задачи новых программ  для дальнейшей презентации  родителям с целью организации платных образовательных услуг для дошкольников.  В связи с выше </w:t>
      </w:r>
      <w:proofErr w:type="gramStart"/>
      <w:r>
        <w:t>изложенным</w:t>
      </w:r>
      <w:proofErr w:type="gramEnd"/>
      <w:r>
        <w:t xml:space="preserve"> ПРИКАЗЫВАЮ:</w:t>
      </w:r>
    </w:p>
    <w:p w:rsidR="00E346A3" w:rsidRDefault="00E346A3" w:rsidP="00E346A3">
      <w:pPr>
        <w:jc w:val="both"/>
      </w:pPr>
      <w:r>
        <w:t xml:space="preserve">           1. Утвердить в новой редакции  дополнительные образовательные программы  </w:t>
      </w:r>
      <w:proofErr w:type="gramStart"/>
      <w:r>
        <w:t>с</w:t>
      </w:r>
      <w:proofErr w:type="gramEnd"/>
      <w:r>
        <w:t xml:space="preserve"> целью организации  платных образовательных услуг для детей дошкольного возраста при организации групп подготовки к школе:</w:t>
      </w:r>
    </w:p>
    <w:p w:rsidR="00B435E2" w:rsidRPr="00B435E2" w:rsidRDefault="00B435E2" w:rsidP="00E346A3">
      <w:pPr>
        <w:pStyle w:val="a3"/>
        <w:ind w:left="1020"/>
        <w:jc w:val="both"/>
        <w:rPr>
          <w:u w:val="single"/>
        </w:rPr>
      </w:pPr>
      <w:r w:rsidRPr="00B435E2">
        <w:rPr>
          <w:u w:val="single"/>
        </w:rPr>
        <w:t xml:space="preserve">5-летние дети: </w:t>
      </w:r>
    </w:p>
    <w:p w:rsidR="00B435E2" w:rsidRDefault="00B435E2" w:rsidP="00E346A3">
      <w:pPr>
        <w:pStyle w:val="a3"/>
        <w:ind w:left="1020"/>
        <w:jc w:val="both"/>
      </w:pPr>
      <w:r>
        <w:t>1.1 Зелёная тропинка.</w:t>
      </w:r>
    </w:p>
    <w:p w:rsidR="00B435E2" w:rsidRPr="00B435E2" w:rsidRDefault="00B435E2" w:rsidP="00E346A3">
      <w:pPr>
        <w:pStyle w:val="a3"/>
        <w:ind w:left="1020"/>
        <w:jc w:val="both"/>
        <w:rPr>
          <w:u w:val="single"/>
        </w:rPr>
      </w:pPr>
      <w:r w:rsidRPr="00B435E2">
        <w:rPr>
          <w:u w:val="single"/>
        </w:rPr>
        <w:t>6-летние дети:</w:t>
      </w:r>
    </w:p>
    <w:p w:rsidR="00E346A3" w:rsidRDefault="00B435E2" w:rsidP="00E346A3">
      <w:pPr>
        <w:pStyle w:val="a3"/>
        <w:ind w:left="1020"/>
        <w:jc w:val="both"/>
      </w:pPr>
      <w:r>
        <w:t>1</w:t>
      </w:r>
      <w:r w:rsidR="00E346A3">
        <w:t>.1 Обучение чтению.</w:t>
      </w:r>
    </w:p>
    <w:p w:rsidR="00E346A3" w:rsidRDefault="00B435E2" w:rsidP="00E346A3">
      <w:pPr>
        <w:pStyle w:val="a3"/>
        <w:ind w:left="1020"/>
        <w:jc w:val="both"/>
      </w:pPr>
      <w:r>
        <w:t>1</w:t>
      </w:r>
      <w:r w:rsidR="00E346A3">
        <w:t>.2</w:t>
      </w:r>
      <w:proofErr w:type="gramStart"/>
      <w:r w:rsidR="00E346A3">
        <w:t xml:space="preserve"> О</w:t>
      </w:r>
      <w:proofErr w:type="gramEnd"/>
      <w:r w:rsidR="00E346A3">
        <w:t>т рисунка к письму.</w:t>
      </w:r>
    </w:p>
    <w:p w:rsidR="00E346A3" w:rsidRDefault="00E346A3" w:rsidP="00E346A3">
      <w:pPr>
        <w:pStyle w:val="a3"/>
        <w:ind w:left="1020"/>
        <w:jc w:val="both"/>
      </w:pPr>
      <w:r>
        <w:t>1.3</w:t>
      </w:r>
      <w:proofErr w:type="gramStart"/>
      <w:r>
        <w:t xml:space="preserve"> О</w:t>
      </w:r>
      <w:proofErr w:type="gramEnd"/>
      <w:r>
        <w:t>т звука к слову.</w:t>
      </w:r>
    </w:p>
    <w:p w:rsidR="00B435E2" w:rsidRDefault="00B435E2" w:rsidP="00E346A3">
      <w:pPr>
        <w:pStyle w:val="a3"/>
        <w:ind w:left="1020"/>
        <w:jc w:val="both"/>
      </w:pPr>
      <w:r>
        <w:t>1.4</w:t>
      </w:r>
      <w:proofErr w:type="gramStart"/>
      <w:r>
        <w:t xml:space="preserve"> И</w:t>
      </w:r>
      <w:proofErr w:type="gramEnd"/>
      <w:r>
        <w:t>зучаем математику.</w:t>
      </w:r>
    </w:p>
    <w:p w:rsidR="00B435E2" w:rsidRDefault="00B435E2" w:rsidP="00E346A3">
      <w:pPr>
        <w:pStyle w:val="a3"/>
        <w:ind w:left="1020"/>
        <w:jc w:val="both"/>
      </w:pPr>
      <w:r>
        <w:t>1.5 Мир вокруг меня.</w:t>
      </w:r>
    </w:p>
    <w:p w:rsidR="00B435E2" w:rsidRDefault="000E460D" w:rsidP="000E460D">
      <w:pPr>
        <w:jc w:val="both"/>
      </w:pPr>
      <w:r>
        <w:t xml:space="preserve">         2.  Утвердить программу платных образовательных услуг «Детская йога»</w:t>
      </w:r>
    </w:p>
    <w:p w:rsidR="00E346A3" w:rsidRDefault="00B435E2" w:rsidP="00E346A3">
      <w:pPr>
        <w:jc w:val="both"/>
      </w:pPr>
      <w:r>
        <w:t xml:space="preserve">       </w:t>
      </w:r>
      <w:r w:rsidR="000E460D">
        <w:t xml:space="preserve">  3</w:t>
      </w:r>
      <w:r w:rsidR="00E346A3" w:rsidRPr="00D715EA">
        <w:t xml:space="preserve">. </w:t>
      </w:r>
      <w:proofErr w:type="gramStart"/>
      <w:r w:rsidR="00E346A3" w:rsidRPr="00D715EA">
        <w:t>Ответственному</w:t>
      </w:r>
      <w:proofErr w:type="gramEnd"/>
      <w:r w:rsidR="00E346A3" w:rsidRPr="00D715EA">
        <w:t xml:space="preserve"> за организацию платных образовательных услуг </w:t>
      </w:r>
      <w:proofErr w:type="spellStart"/>
      <w:r w:rsidR="00E346A3" w:rsidRPr="00D715EA">
        <w:t>Анкуш</w:t>
      </w:r>
      <w:r w:rsidR="00E346A3">
        <w:t>иной</w:t>
      </w:r>
      <w:proofErr w:type="spellEnd"/>
      <w:r w:rsidR="00E346A3">
        <w:t xml:space="preserve"> О.Ю. внести изменения в Реестр платных образовательных услуг.</w:t>
      </w:r>
    </w:p>
    <w:p w:rsidR="00E346A3" w:rsidRDefault="000E460D" w:rsidP="00E346A3">
      <w:pPr>
        <w:jc w:val="both"/>
      </w:pPr>
      <w:r>
        <w:t xml:space="preserve">         4</w:t>
      </w:r>
      <w:r w:rsidR="00E346A3">
        <w:t>. Разрешить преподавание по выше обозначенным  программам при осуществлении платных образовательных услуг.</w:t>
      </w:r>
    </w:p>
    <w:p w:rsidR="00E346A3" w:rsidRDefault="000E460D" w:rsidP="00E346A3">
      <w:pPr>
        <w:jc w:val="both"/>
      </w:pPr>
      <w:r>
        <w:t xml:space="preserve">         5</w:t>
      </w:r>
      <w:r w:rsidR="00E346A3">
        <w:t>. Утвердить «Смету доходов и расходов по предпринимательской и иной, приносящей доход деятельности»  на данную платную образовательную услугу.</w:t>
      </w:r>
    </w:p>
    <w:p w:rsidR="00E346A3" w:rsidRDefault="00E346A3" w:rsidP="00E346A3">
      <w:pPr>
        <w:jc w:val="both"/>
      </w:pPr>
    </w:p>
    <w:p w:rsidR="00E346A3" w:rsidRDefault="00E346A3" w:rsidP="00E346A3">
      <w:pPr>
        <w:jc w:val="both"/>
      </w:pPr>
    </w:p>
    <w:p w:rsidR="00E346A3" w:rsidRDefault="00E346A3" w:rsidP="00E346A3">
      <w:pPr>
        <w:jc w:val="both"/>
      </w:pPr>
    </w:p>
    <w:p w:rsidR="00E346A3" w:rsidRDefault="00E346A3" w:rsidP="00E346A3">
      <w:pPr>
        <w:jc w:val="both"/>
      </w:pPr>
      <w:r>
        <w:t xml:space="preserve">           Директор  МАОУ «СОШ № 82»                                                      </w:t>
      </w:r>
      <w:proofErr w:type="spellStart"/>
      <w:r>
        <w:t>О.В.Тетерина</w:t>
      </w:r>
      <w:proofErr w:type="spellEnd"/>
    </w:p>
    <w:p w:rsidR="00E346A3" w:rsidRDefault="00E346A3" w:rsidP="00E346A3">
      <w:pPr>
        <w:jc w:val="both"/>
      </w:pPr>
      <w:r>
        <w:t xml:space="preserve">    </w:t>
      </w:r>
    </w:p>
    <w:p w:rsidR="00E346A3" w:rsidRDefault="00E346A3" w:rsidP="00E346A3">
      <w:pPr>
        <w:jc w:val="both"/>
      </w:pPr>
      <w:r>
        <w:t xml:space="preserve">         </w:t>
      </w:r>
    </w:p>
    <w:p w:rsidR="00E346A3" w:rsidRDefault="00E346A3" w:rsidP="00E346A3">
      <w:pPr>
        <w:jc w:val="both"/>
      </w:pPr>
    </w:p>
    <w:p w:rsidR="00E5770C" w:rsidRPr="00013EED" w:rsidRDefault="00013EED">
      <w:pPr>
        <w:rPr>
          <w:b/>
        </w:rPr>
      </w:pPr>
      <w:r>
        <w:t xml:space="preserve">                                                     </w:t>
      </w:r>
      <w:r w:rsidRPr="00013EED">
        <w:rPr>
          <w:b/>
        </w:rPr>
        <w:t>СЭД-059-01-08-428</w:t>
      </w:r>
      <w:r>
        <w:rPr>
          <w:b/>
        </w:rPr>
        <w:t xml:space="preserve">                              18.09.2018</w:t>
      </w:r>
      <w:bookmarkStart w:id="0" w:name="_GoBack"/>
      <w:bookmarkEnd w:id="0"/>
    </w:p>
    <w:sectPr w:rsidR="00E5770C" w:rsidRPr="0001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15"/>
    <w:rsid w:val="00013EED"/>
    <w:rsid w:val="000E460D"/>
    <w:rsid w:val="00B435E2"/>
    <w:rsid w:val="00C62915"/>
    <w:rsid w:val="00E346A3"/>
    <w:rsid w:val="00E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Ankushina</dc:creator>
  <cp:keywords/>
  <dc:description/>
  <cp:lastModifiedBy>User</cp:lastModifiedBy>
  <cp:revision>8</cp:revision>
  <dcterms:created xsi:type="dcterms:W3CDTF">2018-09-18T05:16:00Z</dcterms:created>
  <dcterms:modified xsi:type="dcterms:W3CDTF">2018-10-19T08:38:00Z</dcterms:modified>
</cp:coreProperties>
</file>